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0D17" w14:textId="77777777" w:rsidR="00651B07" w:rsidRDefault="00651B07">
      <w:pPr>
        <w:pStyle w:val="Ttulo"/>
        <w:spacing w:before="0" w:line="240" w:lineRule="auto"/>
      </w:pPr>
    </w:p>
    <w:p w14:paraId="2C17F550" w14:textId="77777777" w:rsidR="00651B07" w:rsidRPr="00592CA8" w:rsidRDefault="0046775E">
      <w:pPr>
        <w:pStyle w:val="Ttulo"/>
        <w:spacing w:before="0" w:after="0"/>
        <w:rPr>
          <w:lang w:val="es-CO"/>
        </w:rPr>
      </w:pPr>
      <w:r w:rsidRPr="00592CA8">
        <w:rPr>
          <w:lang w:val="es-CO"/>
        </w:rPr>
        <w:t>Título de la ponencia</w:t>
      </w:r>
    </w:p>
    <w:p w14:paraId="2E2ABC41" w14:textId="77777777" w:rsidR="00651B07" w:rsidRPr="00592CA8" w:rsidRDefault="0046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lang w:val="es-CO"/>
        </w:rPr>
      </w:pPr>
      <w:r w:rsidRPr="00592CA8">
        <w:rPr>
          <w:color w:val="000000"/>
          <w:lang w:val="es-CO"/>
        </w:rPr>
        <w:t xml:space="preserve">Este </w:t>
      </w:r>
      <w:r w:rsidRPr="00592CA8">
        <w:rPr>
          <w:lang w:val="es-CO"/>
        </w:rPr>
        <w:t>describe</w:t>
      </w:r>
      <w:r w:rsidRPr="00592CA8">
        <w:rPr>
          <w:color w:val="000000"/>
          <w:lang w:val="es-CO"/>
        </w:rPr>
        <w:t xml:space="preserve"> de manera clara y precisa el contenido del trabajo. </w:t>
      </w:r>
      <w:r w:rsidRPr="00592CA8">
        <w:rPr>
          <w:color w:val="A6A6A6"/>
          <w:lang w:val="es-CO"/>
        </w:rPr>
        <w:t>(debe ir en tipografía Times o Times New Román, negrita, 16 puntos)</w:t>
      </w:r>
    </w:p>
    <w:p w14:paraId="3884DA50" w14:textId="77777777" w:rsidR="00651B07" w:rsidRPr="00592CA8" w:rsidRDefault="00651B07">
      <w:pPr>
        <w:pStyle w:val="Subttulo"/>
        <w:rPr>
          <w:lang w:val="es-CO"/>
        </w:rPr>
      </w:pPr>
    </w:p>
    <w:p w14:paraId="5BB7FA97" w14:textId="77777777" w:rsidR="00651B07" w:rsidRPr="00592CA8" w:rsidRDefault="0046775E">
      <w:pPr>
        <w:pStyle w:val="Ttulo"/>
        <w:spacing w:before="0" w:after="0"/>
        <w:rPr>
          <w:sz w:val="24"/>
          <w:lang w:val="es-CO"/>
        </w:rPr>
      </w:pPr>
      <w:r w:rsidRPr="00592CA8">
        <w:rPr>
          <w:sz w:val="24"/>
          <w:lang w:val="es-CO"/>
        </w:rPr>
        <w:t>Nombre completo y apellidos</w:t>
      </w:r>
    </w:p>
    <w:p w14:paraId="3C15504B" w14:textId="77777777" w:rsidR="00651B07" w:rsidRPr="00592CA8" w:rsidRDefault="0046775E">
      <w:pPr>
        <w:pStyle w:val="Ttulo"/>
        <w:spacing w:before="0"/>
        <w:rPr>
          <w:b w:val="0"/>
          <w:color w:val="A6A6A6"/>
          <w:sz w:val="20"/>
          <w:szCs w:val="20"/>
          <w:lang w:val="es-CO"/>
        </w:rPr>
      </w:pPr>
      <w:r w:rsidRPr="00592CA8">
        <w:rPr>
          <w:b w:val="0"/>
          <w:color w:val="000000"/>
          <w:sz w:val="20"/>
          <w:szCs w:val="20"/>
          <w:lang w:val="es-CO"/>
        </w:rPr>
        <w:t xml:space="preserve">(Dos o más autores deben ubicarse máximo en 3 columnas. </w:t>
      </w:r>
      <w:r w:rsidRPr="00592CA8">
        <w:rPr>
          <w:b w:val="0"/>
          <w:color w:val="A6A6A6"/>
          <w:sz w:val="20"/>
          <w:szCs w:val="20"/>
          <w:lang w:val="es-CO"/>
        </w:rPr>
        <w:t xml:space="preserve">Times o Times New Román, negrita, 12 puntos) </w:t>
      </w:r>
    </w:p>
    <w:p w14:paraId="18B61422" w14:textId="77777777" w:rsidR="00651B07" w:rsidRPr="00592CA8" w:rsidRDefault="0046775E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jc w:val="center"/>
        <w:rPr>
          <w:color w:val="000000"/>
          <w:lang w:val="es-CO"/>
        </w:rPr>
      </w:pPr>
      <w:r w:rsidRPr="00592CA8">
        <w:rPr>
          <w:color w:val="000000"/>
          <w:lang w:val="es-CO"/>
        </w:rPr>
        <w:t>Último título profesional, Afiliación</w:t>
      </w:r>
    </w:p>
    <w:p w14:paraId="1C2F0963" w14:textId="77777777" w:rsidR="00651B07" w:rsidRPr="00592CA8" w:rsidRDefault="0046775E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rFonts w:ascii="Times" w:eastAsia="Times" w:hAnsi="Times" w:cs="Times"/>
          <w:b/>
          <w:color w:val="000000"/>
          <w:lang w:val="es-CO"/>
        </w:rPr>
      </w:pPr>
      <w:r w:rsidRPr="00592CA8">
        <w:rPr>
          <w:color w:val="000000"/>
          <w:lang w:val="es-CO"/>
        </w:rPr>
        <w:t>Correo electrónico</w:t>
      </w:r>
    </w:p>
    <w:p w14:paraId="5387D4CF" w14:textId="77777777" w:rsidR="00651B07" w:rsidRPr="00592CA8" w:rsidRDefault="0046775E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color w:val="000000"/>
          <w:lang w:val="es-CO"/>
        </w:rPr>
      </w:pPr>
      <w:r w:rsidRPr="00592CA8">
        <w:rPr>
          <w:color w:val="000000"/>
          <w:lang w:val="es-CO"/>
        </w:rPr>
        <w:t>Ciudad, País</w:t>
      </w:r>
    </w:p>
    <w:p w14:paraId="1CFBEBBB" w14:textId="77777777" w:rsidR="00651B07" w:rsidRPr="00592CA8" w:rsidRDefault="0046775E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color w:val="A6A6A6"/>
          <w:lang w:val="es-CO"/>
        </w:rPr>
      </w:pPr>
      <w:r w:rsidRPr="00592CA8">
        <w:rPr>
          <w:color w:val="A6A6A6"/>
          <w:lang w:val="es-CO"/>
        </w:rPr>
        <w:t xml:space="preserve">(Times o Times New </w:t>
      </w:r>
      <w:r w:rsidRPr="00592CA8">
        <w:rPr>
          <w:color w:val="A6A6A6"/>
          <w:lang w:val="es-CO"/>
        </w:rPr>
        <w:t>Roman</w:t>
      </w:r>
      <w:r w:rsidRPr="00592CA8">
        <w:rPr>
          <w:color w:val="A6A6A6"/>
          <w:lang w:val="es-CO"/>
        </w:rPr>
        <w:t xml:space="preserve">, </w:t>
      </w:r>
      <w:r w:rsidRPr="00592CA8">
        <w:rPr>
          <w:color w:val="A6A6A6"/>
          <w:lang w:val="es-CO"/>
        </w:rPr>
        <w:t>10</w:t>
      </w:r>
      <w:r w:rsidRPr="00592CA8">
        <w:rPr>
          <w:color w:val="A6A6A6"/>
          <w:lang w:val="es-CO"/>
        </w:rPr>
        <w:t xml:space="preserve"> puntos)</w:t>
      </w:r>
    </w:p>
    <w:p w14:paraId="078F394E" w14:textId="77777777" w:rsidR="00651B07" w:rsidRPr="00592CA8" w:rsidRDefault="00651B0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color w:val="000000"/>
          <w:sz w:val="18"/>
          <w:szCs w:val="18"/>
          <w:lang w:val="es-CO"/>
        </w:rPr>
      </w:pPr>
    </w:p>
    <w:p w14:paraId="1C962D0B" w14:textId="77777777" w:rsidR="00651B07" w:rsidRPr="00592CA8" w:rsidRDefault="00651B0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rFonts w:ascii="Times" w:eastAsia="Times" w:hAnsi="Times" w:cs="Times"/>
          <w:color w:val="000000"/>
          <w:sz w:val="18"/>
          <w:szCs w:val="18"/>
          <w:lang w:val="es-CO"/>
        </w:rPr>
      </w:pPr>
    </w:p>
    <w:p w14:paraId="484AD251" w14:textId="77777777" w:rsidR="00651B07" w:rsidRPr="00592CA8" w:rsidRDefault="0046775E">
      <w:pPr>
        <w:rPr>
          <w:lang w:val="es-CO"/>
        </w:rPr>
        <w:sectPr w:rsidR="00651B07" w:rsidRPr="00592CA8">
          <w:headerReference w:type="default" r:id="rId7"/>
          <w:footerReference w:type="default" r:id="rId8"/>
          <w:pgSz w:w="12240" w:h="15840"/>
          <w:pgMar w:top="2552" w:right="1080" w:bottom="1800" w:left="1080" w:header="0" w:footer="0" w:gutter="0"/>
          <w:pgNumType w:start="1"/>
          <w:cols w:space="720"/>
        </w:sectPr>
      </w:pPr>
      <w:r w:rsidRPr="00592CA8">
        <w:rPr>
          <w:lang w:val="es-CO"/>
        </w:rPr>
        <w:br/>
      </w:r>
    </w:p>
    <w:p w14:paraId="797346AA" w14:textId="77777777" w:rsidR="00651B07" w:rsidRPr="00592CA8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02124"/>
          <w:sz w:val="22"/>
          <w:szCs w:val="22"/>
          <w:lang w:val="es-CO"/>
        </w:rPr>
      </w:pPr>
      <w:r w:rsidRPr="00592CA8">
        <w:rPr>
          <w:color w:val="202124"/>
          <w:sz w:val="22"/>
          <w:szCs w:val="22"/>
          <w:lang w:val="es-CO"/>
        </w:rPr>
        <w:t xml:space="preserve">Este documento describe los requisitos para presentar las propuestas finales, en calidad de ponencias al noveno Coloquio en Diseño y Creación. </w:t>
      </w:r>
      <w:r w:rsidRPr="00592CA8">
        <w:rPr>
          <w:b/>
          <w:color w:val="202124"/>
          <w:sz w:val="22"/>
          <w:szCs w:val="22"/>
          <w:lang w:val="es-CO"/>
        </w:rPr>
        <w:t>La ponencia debe tener una extensión entre 6000 y 7000 palabras.</w:t>
      </w:r>
      <w:r w:rsidRPr="00592CA8">
        <w:rPr>
          <w:color w:val="202124"/>
          <w:sz w:val="22"/>
          <w:szCs w:val="22"/>
          <w:lang w:val="es-CO"/>
        </w:rPr>
        <w:t xml:space="preserve"> Los títulos de cada una de las secciones deben e</w:t>
      </w:r>
      <w:r w:rsidRPr="00592CA8">
        <w:rPr>
          <w:color w:val="202124"/>
          <w:sz w:val="22"/>
          <w:szCs w:val="22"/>
          <w:lang w:val="es-CO"/>
        </w:rPr>
        <w:t>star en letra Times o Times New Roman, negrita, 12 puntos; subtítulos dentro de cada una de las secciones irán a 11 puntos, en negrita y alineados a la  izquierda; el cuerpo de texto en Times o Times New Roman, justificado, 11 puntos. Deben conservarse las</w:t>
      </w:r>
      <w:r w:rsidRPr="00592CA8">
        <w:rPr>
          <w:color w:val="202124"/>
          <w:sz w:val="22"/>
          <w:szCs w:val="22"/>
          <w:lang w:val="es-CO"/>
        </w:rPr>
        <w:t xml:space="preserve"> dos columnas planteadas en este formato, se procura dar a los documentos finales una apariencia coherente que facilite la lectura y evaluación, por lo tanto, se solicita que los autores sigan algunos lineamientos de estilo sencillos. Deben entregar sus pr</w:t>
      </w:r>
      <w:r w:rsidRPr="00592CA8">
        <w:rPr>
          <w:color w:val="202124"/>
          <w:sz w:val="22"/>
          <w:szCs w:val="22"/>
          <w:lang w:val="es-CO"/>
        </w:rPr>
        <w:t xml:space="preserve">opuestas de acuerdo a este documento. La forma más fácil de hacerlo es reemplazar el contenido de esta plantilla por su propio material. </w:t>
      </w:r>
    </w:p>
    <w:p w14:paraId="566ACE69" w14:textId="77777777" w:rsidR="00651B07" w:rsidRPr="00592CA8" w:rsidRDefault="0065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02124"/>
          <w:lang w:val="es-CO"/>
        </w:rPr>
      </w:pPr>
    </w:p>
    <w:p w14:paraId="5A7D664A" w14:textId="77777777" w:rsidR="00651B07" w:rsidRPr="00592CA8" w:rsidRDefault="0046775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202124"/>
          <w:sz w:val="24"/>
          <w:szCs w:val="24"/>
          <w:lang w:val="es-CO"/>
        </w:rPr>
      </w:pPr>
      <w:r w:rsidRPr="00592CA8">
        <w:rPr>
          <w:b/>
          <w:color w:val="202124"/>
          <w:sz w:val="24"/>
          <w:szCs w:val="24"/>
          <w:lang w:val="es-CO"/>
        </w:rPr>
        <w:t>Resumen</w:t>
      </w:r>
    </w:p>
    <w:p w14:paraId="17C9FE0D" w14:textId="77777777" w:rsidR="00651B07" w:rsidRPr="00592CA8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02124"/>
          <w:sz w:val="22"/>
          <w:szCs w:val="22"/>
          <w:lang w:val="es-CO"/>
        </w:rPr>
      </w:pPr>
      <w:r w:rsidRPr="00592CA8">
        <w:rPr>
          <w:color w:val="202124"/>
          <w:sz w:val="22"/>
          <w:szCs w:val="22"/>
          <w:lang w:val="es-CO"/>
        </w:rPr>
        <w:t xml:space="preserve">Sección obligatoria para todas las categorías. </w:t>
      </w:r>
    </w:p>
    <w:p w14:paraId="3B23F20B" w14:textId="77777777" w:rsidR="00651B07" w:rsidRPr="00592CA8" w:rsidRDefault="0065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02124"/>
          <w:sz w:val="18"/>
          <w:szCs w:val="18"/>
          <w:lang w:val="es-CO"/>
        </w:rPr>
      </w:pPr>
    </w:p>
    <w:p w14:paraId="6D09681C" w14:textId="77777777" w:rsidR="00651B07" w:rsidRPr="00592CA8" w:rsidRDefault="00651B0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202124"/>
          <w:lang w:val="es-CO"/>
        </w:rPr>
      </w:pPr>
    </w:p>
    <w:p w14:paraId="1CEBEB64" w14:textId="77777777" w:rsidR="00651B07" w:rsidRDefault="0046775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Palabras clave</w:t>
      </w:r>
    </w:p>
    <w:p w14:paraId="21B2207D" w14:textId="77777777" w:rsidR="00651B07" w:rsidRDefault="0046775E">
      <w:pPr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Hasta 5 palabras clave, separadas por punto y coma, cada palabra clave debe ir con mayúscula inicial y por orden </w:t>
      </w:r>
      <w:r>
        <w:rPr>
          <w:color w:val="202124"/>
          <w:sz w:val="22"/>
          <w:szCs w:val="22"/>
        </w:rPr>
        <w:t>alfabético</w:t>
      </w:r>
      <w:r>
        <w:rPr>
          <w:color w:val="202124"/>
          <w:sz w:val="22"/>
          <w:szCs w:val="22"/>
        </w:rPr>
        <w:t>.</w:t>
      </w:r>
    </w:p>
    <w:p w14:paraId="499527FD" w14:textId="77777777" w:rsidR="00651B07" w:rsidRDefault="00651B07">
      <w:pPr>
        <w:rPr>
          <w:color w:val="202124"/>
        </w:rPr>
      </w:pPr>
    </w:p>
    <w:p w14:paraId="7A2BE0CF" w14:textId="77777777" w:rsidR="00651B07" w:rsidRDefault="00651B07">
      <w:pPr>
        <w:rPr>
          <w:color w:val="202124"/>
          <w:sz w:val="18"/>
          <w:szCs w:val="18"/>
        </w:rPr>
      </w:pPr>
    </w:p>
    <w:p w14:paraId="005C657B" w14:textId="77777777" w:rsidR="00651B07" w:rsidRDefault="0046775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Introducción</w:t>
      </w:r>
    </w:p>
    <w:p w14:paraId="73ADD1F5" w14:textId="77777777" w:rsidR="00651B07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Sección obligatoria.</w:t>
      </w:r>
    </w:p>
    <w:p w14:paraId="6E5C9FA2" w14:textId="77777777" w:rsidR="00651B07" w:rsidRDefault="0065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</w:rPr>
      </w:pPr>
    </w:p>
    <w:p w14:paraId="72650D33" w14:textId="77777777" w:rsidR="00651B07" w:rsidRDefault="0046775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Metodología</w:t>
      </w:r>
    </w:p>
    <w:p w14:paraId="29B84767" w14:textId="77777777" w:rsidR="00651B07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Sección obligatoria.</w:t>
      </w:r>
    </w:p>
    <w:p w14:paraId="1D980739" w14:textId="77777777" w:rsidR="00651B07" w:rsidRDefault="0065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</w:rPr>
      </w:pPr>
    </w:p>
    <w:p w14:paraId="6C59D026" w14:textId="77777777" w:rsidR="00651B07" w:rsidRDefault="0046775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Discusión o resultados</w:t>
      </w:r>
    </w:p>
    <w:p w14:paraId="4C9335B8" w14:textId="77777777" w:rsidR="00651B07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Sección obligatoria para ponencias de investigación científica o tecnológica y para ponencia de investigación creación.</w:t>
      </w:r>
    </w:p>
    <w:p w14:paraId="4680ADAF" w14:textId="77777777" w:rsidR="00651B07" w:rsidRDefault="0065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</w:rPr>
      </w:pPr>
    </w:p>
    <w:p w14:paraId="5193E43F" w14:textId="77777777" w:rsidR="00651B07" w:rsidRDefault="0046775E">
      <w:pPr>
        <w:keepNext/>
        <w:spacing w:after="6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Análisis de las investigaciones encontradas</w:t>
      </w:r>
    </w:p>
    <w:p w14:paraId="31A81E47" w14:textId="77777777" w:rsidR="00651B07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Sección obligatoria para ponencias de revisión</w:t>
      </w:r>
    </w:p>
    <w:p w14:paraId="199E5805" w14:textId="77777777" w:rsidR="00651B07" w:rsidRDefault="0065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</w:rPr>
      </w:pPr>
    </w:p>
    <w:p w14:paraId="6AA38391" w14:textId="77777777" w:rsidR="00651B07" w:rsidRDefault="0046775E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Conclusiones</w:t>
      </w:r>
    </w:p>
    <w:p w14:paraId="1DFB4405" w14:textId="77777777" w:rsidR="00651B07" w:rsidRDefault="00467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Sección obligatoria.</w:t>
      </w:r>
    </w:p>
    <w:p w14:paraId="4B6D2E56" w14:textId="77777777" w:rsidR="00651B07" w:rsidRDefault="00651B07">
      <w:pPr>
        <w:spacing w:line="240" w:lineRule="auto"/>
        <w:rPr>
          <w:color w:val="202124"/>
          <w:sz w:val="22"/>
          <w:szCs w:val="22"/>
        </w:rPr>
      </w:pPr>
    </w:p>
    <w:p w14:paraId="36976DC3" w14:textId="77777777" w:rsidR="00651B07" w:rsidRDefault="00651B07"/>
    <w:p w14:paraId="6A5AA77B" w14:textId="77777777" w:rsidR="00651B07" w:rsidRDefault="0046775E">
      <w:pPr>
        <w:pStyle w:val="Ttulo1"/>
      </w:pPr>
      <w:r>
        <w:t>Referen</w:t>
      </w:r>
      <w:r>
        <w:t>cias bibliográficas</w:t>
      </w:r>
    </w:p>
    <w:p w14:paraId="32D80B20" w14:textId="77777777" w:rsidR="00651B07" w:rsidRDefault="0046775E">
      <w:pPr>
        <w:spacing w:line="240" w:lineRule="auto"/>
        <w:rPr>
          <w:sz w:val="22"/>
          <w:szCs w:val="22"/>
        </w:rPr>
      </w:pPr>
      <w:r>
        <w:rPr>
          <w:color w:val="202124"/>
          <w:sz w:val="22"/>
          <w:szCs w:val="22"/>
        </w:rPr>
        <w:t xml:space="preserve">Sección obligatoria. </w:t>
      </w:r>
      <w:r>
        <w:rPr>
          <w:sz w:val="22"/>
          <w:szCs w:val="22"/>
        </w:rPr>
        <w:t>En las referencias irán las citas de autores que dan sustento a la investigación que se presenta en este documento.</w:t>
      </w:r>
      <w:r>
        <w:rPr>
          <w:color w:val="202124"/>
          <w:sz w:val="22"/>
          <w:szCs w:val="22"/>
        </w:rPr>
        <w:t xml:space="preserve"> </w:t>
      </w:r>
      <w:r>
        <w:rPr>
          <w:sz w:val="22"/>
          <w:szCs w:val="22"/>
        </w:rPr>
        <w:t xml:space="preserve">Debe citarse de acuerdo a normas APA, última versión. </w:t>
      </w:r>
    </w:p>
    <w:p w14:paraId="252FA49E" w14:textId="77777777" w:rsidR="00651B07" w:rsidRDefault="00651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</w:p>
    <w:p w14:paraId="2FCAFAA5" w14:textId="77777777" w:rsidR="00651B07" w:rsidRDefault="00651B07"/>
    <w:sectPr w:rsidR="00651B07">
      <w:type w:val="continuous"/>
      <w:pgSz w:w="12240" w:h="15840"/>
      <w:pgMar w:top="3402" w:right="1077" w:bottom="1797" w:left="1077" w:header="0" w:footer="720" w:gutter="0"/>
      <w:cols w:num="2" w:space="720" w:equalWidth="0">
        <w:col w:w="4773" w:space="540"/>
        <w:col w:w="477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54C4" w14:textId="77777777" w:rsidR="0046775E" w:rsidRDefault="0046775E">
      <w:pPr>
        <w:spacing w:line="240" w:lineRule="auto"/>
      </w:pPr>
      <w:r>
        <w:separator/>
      </w:r>
    </w:p>
  </w:endnote>
  <w:endnote w:type="continuationSeparator" w:id="0">
    <w:p w14:paraId="12186F6A" w14:textId="77777777" w:rsidR="0046775E" w:rsidRDefault="00467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3A15" w14:textId="77777777" w:rsidR="00651B07" w:rsidRDefault="00467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116723D" wp14:editId="35296B26">
          <wp:extent cx="6400800" cy="591820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8004" w14:textId="77777777" w:rsidR="0046775E" w:rsidRDefault="0046775E">
      <w:pPr>
        <w:spacing w:line="240" w:lineRule="auto"/>
      </w:pPr>
      <w:r>
        <w:separator/>
      </w:r>
    </w:p>
  </w:footnote>
  <w:footnote w:type="continuationSeparator" w:id="0">
    <w:p w14:paraId="322052B4" w14:textId="77777777" w:rsidR="0046775E" w:rsidRDefault="00467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A991" w14:textId="77777777" w:rsidR="00651B07" w:rsidRDefault="00467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080" w:right="-1080"/>
      <w:jc w:val="left"/>
      <w:rPr>
        <w:color w:val="000000"/>
      </w:rPr>
    </w:pPr>
    <w:r>
      <w:rPr>
        <w:noProof/>
      </w:rPr>
      <w:drawing>
        <wp:inline distT="114300" distB="114300" distL="114300" distR="114300" wp14:anchorId="5441737B" wp14:editId="6DF813A4">
          <wp:extent cx="7825662" cy="1509713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5662" cy="1509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07"/>
    <w:rsid w:val="0046775E"/>
    <w:rsid w:val="00592CA8"/>
    <w:rsid w:val="006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9448"/>
  <w15:docId w15:val="{284184E6-2DC7-48B8-B0C3-E26B4E4F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tabs>
          <w:tab w:val="left" w:pos="200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EE"/>
    <w:pPr>
      <w:spacing w:line="220" w:lineRule="exact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26EE"/>
    <w:pPr>
      <w:keepNext/>
      <w:spacing w:before="360" w:after="120" w:line="300" w:lineRule="exact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26EE"/>
    <w:pPr>
      <w:keepNext/>
      <w:spacing w:before="240" w:after="60" w:line="260" w:lineRule="exact"/>
      <w:jc w:val="left"/>
      <w:outlineLvl w:val="1"/>
    </w:pPr>
    <w:rPr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uiPriority w:val="10"/>
    <w:qFormat/>
    <w:rsid w:val="007326EE"/>
    <w:rPr>
      <w:sz w:val="32"/>
    </w:rPr>
  </w:style>
  <w:style w:type="character" w:customStyle="1" w:styleId="Ttulo1Car">
    <w:name w:val="Título 1 Car"/>
    <w:basedOn w:val="Fuentedeprrafopredeter"/>
    <w:link w:val="Ttulo1"/>
    <w:uiPriority w:val="99"/>
    <w:rsid w:val="007326EE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7326EE"/>
    <w:rPr>
      <w:rFonts w:ascii="Times New Roman" w:eastAsia="Times New Roman" w:hAnsi="Times New Roman" w:cs="Times New Roman"/>
      <w:b/>
      <w:sz w:val="22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rsid w:val="007326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326EE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26EE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ext">
    <w:name w:val="Text"/>
    <w:basedOn w:val="Normal"/>
    <w:uiPriority w:val="99"/>
    <w:rsid w:val="007326EE"/>
    <w:rPr>
      <w:rFonts w:ascii="Times" w:hAnsi="Times"/>
    </w:rPr>
  </w:style>
  <w:style w:type="paragraph" w:customStyle="1" w:styleId="AbstractText">
    <w:name w:val="Abstract Text"/>
    <w:basedOn w:val="Text"/>
    <w:uiPriority w:val="99"/>
    <w:rsid w:val="007326EE"/>
    <w:rPr>
      <w:rFonts w:ascii="Times New Roman" w:hAnsi="Times New Roman"/>
      <w:sz w:val="18"/>
    </w:rPr>
  </w:style>
  <w:style w:type="paragraph" w:customStyle="1" w:styleId="AffiliationandAddress">
    <w:name w:val="Affiliation and Address"/>
    <w:basedOn w:val="Normal"/>
    <w:uiPriority w:val="99"/>
    <w:rsid w:val="007326EE"/>
    <w:pPr>
      <w:spacing w:before="240"/>
      <w:contextualSpacing/>
      <w:jc w:val="center"/>
    </w:pPr>
    <w:rPr>
      <w:rFonts w:ascii="Times" w:hAnsi="Times"/>
      <w:sz w:val="18"/>
      <w:szCs w:val="18"/>
    </w:rPr>
  </w:style>
  <w:style w:type="paragraph" w:customStyle="1" w:styleId="AbstractHead">
    <w:name w:val="Abstract Head"/>
    <w:basedOn w:val="Normal"/>
    <w:uiPriority w:val="99"/>
    <w:rsid w:val="007326EE"/>
    <w:pPr>
      <w:keepNext/>
      <w:spacing w:after="60" w:line="240" w:lineRule="exact"/>
      <w:jc w:val="center"/>
    </w:pPr>
    <w:rPr>
      <w:b/>
    </w:rPr>
  </w:style>
  <w:style w:type="paragraph" w:customStyle="1" w:styleId="SubsectionHeading">
    <w:name w:val="Subsection Heading"/>
    <w:basedOn w:val="Normal"/>
    <w:uiPriority w:val="99"/>
    <w:rsid w:val="007326EE"/>
    <w:pPr>
      <w:keepNext/>
      <w:widowControl w:val="0"/>
      <w:autoSpaceDE w:val="0"/>
      <w:autoSpaceDN w:val="0"/>
      <w:adjustRightInd w:val="0"/>
      <w:spacing w:before="240" w:after="60" w:line="260" w:lineRule="exact"/>
    </w:pPr>
    <w:rPr>
      <w:b/>
      <w:color w:val="000000"/>
      <w:sz w:val="22"/>
    </w:rPr>
  </w:style>
  <w:style w:type="character" w:customStyle="1" w:styleId="A1">
    <w:name w:val="A1"/>
    <w:uiPriority w:val="99"/>
    <w:rsid w:val="007326EE"/>
    <w:rPr>
      <w:color w:val="E95340"/>
      <w:sz w:val="18"/>
    </w:rPr>
  </w:style>
  <w:style w:type="paragraph" w:styleId="Descripcin">
    <w:name w:val="caption"/>
    <w:basedOn w:val="Normal"/>
    <w:next w:val="Normal"/>
    <w:uiPriority w:val="99"/>
    <w:qFormat/>
    <w:rsid w:val="007326EE"/>
    <w:rPr>
      <w:rFonts w:cs="Georgia"/>
      <w:sz w:val="18"/>
      <w:szCs w:val="18"/>
    </w:rPr>
  </w:style>
  <w:style w:type="character" w:styleId="Referenciasutil">
    <w:name w:val="Subtle Reference"/>
    <w:aliases w:val="Abstract,Bio"/>
    <w:basedOn w:val="Fuentedeprrafopredeter"/>
    <w:uiPriority w:val="99"/>
    <w:rsid w:val="007326EE"/>
    <w:rPr>
      <w:rFonts w:ascii="Times New Roman" w:hAnsi="Times New Roman"/>
      <w:sz w:val="18"/>
    </w:rPr>
  </w:style>
  <w:style w:type="character" w:customStyle="1" w:styleId="TtuloCar">
    <w:name w:val="Título Car"/>
    <w:basedOn w:val="Fuentedeprrafopredeter"/>
    <w:link w:val="Ttulo"/>
    <w:uiPriority w:val="99"/>
    <w:rsid w:val="007326EE"/>
    <w:rPr>
      <w:rFonts w:ascii="Times New Roman" w:eastAsia="Times New Roman" w:hAnsi="Times New Roman" w:cs="Times New Roman"/>
      <w:b/>
      <w:sz w:val="3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40" w:line="300" w:lineRule="auto"/>
      <w:jc w:val="center"/>
    </w:pPr>
    <w:rPr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7326EE"/>
    <w:rPr>
      <w:rFonts w:ascii="Times New Roman" w:eastAsia="Times New Roman" w:hAnsi="Times New Roman" w:cs="Times New Roman"/>
      <w:b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326EE"/>
    <w:pPr>
      <w:tabs>
        <w:tab w:val="clear" w:pos="200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E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326EE"/>
    <w:pPr>
      <w:tabs>
        <w:tab w:val="clear" w:pos="20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E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6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EE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7326EE"/>
  </w:style>
  <w:style w:type="paragraph" w:styleId="NormalWeb">
    <w:name w:val="Normal (Web)"/>
    <w:basedOn w:val="Normal"/>
    <w:uiPriority w:val="99"/>
    <w:unhideWhenUsed/>
    <w:rsid w:val="00F30D77"/>
    <w:pPr>
      <w:tabs>
        <w:tab w:val="clear" w:pos="200"/>
      </w:tabs>
      <w:spacing w:before="100" w:beforeAutospacing="1" w:after="100" w:afterAutospacing="1" w:line="240" w:lineRule="auto"/>
      <w:jc w:val="left"/>
    </w:pPr>
    <w:rPr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028D"/>
    <w:pPr>
      <w:tabs>
        <w:tab w:val="clear" w:pos="2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028D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CitaHTML">
    <w:name w:val="HTML Cite"/>
    <w:basedOn w:val="Fuentedeprrafopredeter"/>
    <w:uiPriority w:val="99"/>
    <w:unhideWhenUsed/>
    <w:rsid w:val="00E0782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078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65F2"/>
    <w:pPr>
      <w:tabs>
        <w:tab w:val="clear" w:pos="2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font8">
    <w:name w:val="font_8"/>
    <w:basedOn w:val="Normal"/>
    <w:rsid w:val="005158DA"/>
    <w:pPr>
      <w:tabs>
        <w:tab w:val="clear" w:pos="200"/>
      </w:tabs>
      <w:spacing w:before="100" w:beforeAutospacing="1" w:after="100" w:afterAutospacing="1" w:line="240" w:lineRule="auto"/>
      <w:jc w:val="left"/>
    </w:pPr>
    <w:rPr>
      <w:sz w:val="24"/>
      <w:szCs w:val="24"/>
      <w:lang w:val="es-CL" w:eastAsia="es-CL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158DA"/>
    <w:rPr>
      <w:color w:val="2B579A"/>
      <w:shd w:val="clear" w:color="auto" w:fill="E6E6E6"/>
    </w:rPr>
  </w:style>
  <w:style w:type="paragraph" w:customStyle="1" w:styleId="Default">
    <w:name w:val="Default"/>
    <w:rsid w:val="00603E80"/>
    <w:pPr>
      <w:autoSpaceDE w:val="0"/>
      <w:autoSpaceDN w:val="0"/>
      <w:adjustRightInd w:val="0"/>
    </w:pPr>
    <w:rPr>
      <w:rFonts w:ascii="Helvetica Neue" w:eastAsiaTheme="minorHAnsi" w:hAnsi="Helvetica Neue" w:cs="Helvetica Neue"/>
      <w:color w:val="000000"/>
      <w:lang w:val="es-CL" w:eastAsia="en-US"/>
    </w:rPr>
  </w:style>
  <w:style w:type="character" w:customStyle="1" w:styleId="A0">
    <w:name w:val="A0"/>
    <w:uiPriority w:val="99"/>
    <w:rsid w:val="00603E80"/>
    <w:rPr>
      <w:rFonts w:cs="Helvetica Neue"/>
      <w:color w:val="000000"/>
      <w:sz w:val="15"/>
      <w:szCs w:val="15"/>
    </w:rPr>
  </w:style>
  <w:style w:type="character" w:customStyle="1" w:styleId="y2iqfc">
    <w:name w:val="y2iqfc"/>
    <w:basedOn w:val="Fuentedeprrafopredeter"/>
    <w:rsid w:val="00BB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dRWUDW+raKK394ohenhNUmzow==">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Vivelab ucaldas</dc:creator>
  <cp:lastModifiedBy>Catalina aguirre grisales</cp:lastModifiedBy>
  <cp:revision>2</cp:revision>
  <dcterms:created xsi:type="dcterms:W3CDTF">2022-04-27T23:54:00Z</dcterms:created>
  <dcterms:modified xsi:type="dcterms:W3CDTF">2022-04-27T23:54:00Z</dcterms:modified>
</cp:coreProperties>
</file>